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97" w:rsidRDefault="00180B97" w:rsidP="000F3858">
      <w:pPr>
        <w:pStyle w:val="Otsikko1"/>
      </w:pPr>
    </w:p>
    <w:p w:rsidR="009279D1" w:rsidRDefault="000F3858" w:rsidP="000F3858">
      <w:pPr>
        <w:pStyle w:val="Otsikko1"/>
      </w:pPr>
      <w:r>
        <w:t>HAMMASHUOLLON ASIAKASMAKSUT 1.1.</w:t>
      </w:r>
      <w:r w:rsidR="005A1207">
        <w:t>201</w:t>
      </w:r>
      <w:r w:rsidR="00C23F97">
        <w:t>6</w:t>
      </w:r>
      <w:r>
        <w:t xml:space="preserve"> ALKAEN</w:t>
      </w:r>
      <w:r w:rsidR="00A527BE">
        <w:tab/>
      </w:r>
    </w:p>
    <w:p w:rsidR="000F3858" w:rsidRDefault="000F3858" w:rsidP="000F3858">
      <w:pPr>
        <w:spacing w:line="360" w:lineRule="auto"/>
      </w:pPr>
    </w:p>
    <w:p w:rsidR="00180B97" w:rsidRDefault="00180B97" w:rsidP="000F3858">
      <w:pPr>
        <w:spacing w:line="360" w:lineRule="auto"/>
      </w:pPr>
    </w:p>
    <w:p w:rsidR="000F3858" w:rsidRPr="005A1207" w:rsidRDefault="005A1207" w:rsidP="000F3858">
      <w:pPr>
        <w:spacing w:line="360" w:lineRule="auto"/>
        <w:rPr>
          <w:b/>
          <w:sz w:val="24"/>
        </w:rPr>
      </w:pPr>
      <w:r w:rsidRPr="005A1207">
        <w:rPr>
          <w:b/>
          <w:sz w:val="24"/>
        </w:rPr>
        <w:t>Hoito maksutonta 18-ikävuoteen asti.</w:t>
      </w:r>
    </w:p>
    <w:p w:rsidR="00E33BDF" w:rsidRDefault="00E33BDF" w:rsidP="000F3858">
      <w:pPr>
        <w:spacing w:line="360" w:lineRule="auto"/>
      </w:pPr>
    </w:p>
    <w:p w:rsidR="000F3858" w:rsidRDefault="000F3858" w:rsidP="000F3858">
      <w:pPr>
        <w:spacing w:line="360" w:lineRule="auto"/>
      </w:pPr>
      <w:r>
        <w:t xml:space="preserve">Rintamasotilastunnuksen, rintamapalvelustunnuksen, rintamatunnuksen tai veteraanitunnuksen omaavilta tai henkilöiltä, joilla on todistus miinanraivaustehtäviin osallistumisesta, ei peritä maksua tutkimuksesta, ehkäisevästä hoidosta eikä </w:t>
      </w:r>
      <w:proofErr w:type="spellStart"/>
      <w:r>
        <w:t>proteettisten</w:t>
      </w:r>
      <w:proofErr w:type="spellEnd"/>
      <w:r>
        <w:t xml:space="preserve"> hoidon kliinisistä toimenpiteistä. </w:t>
      </w:r>
    </w:p>
    <w:p w:rsidR="000F3858" w:rsidRDefault="000F3858" w:rsidP="000F3858">
      <w:pPr>
        <w:spacing w:line="360" w:lineRule="auto"/>
      </w:pPr>
      <w:r>
        <w:t>Käyntimaksu peritään, jos käyntiin sisältyy muita kuin maksuttomia toimenpiteitä.</w:t>
      </w:r>
    </w:p>
    <w:p w:rsidR="000F3858" w:rsidRDefault="000F3858" w:rsidP="000F3858">
      <w:pPr>
        <w:spacing w:line="360" w:lineRule="auto"/>
      </w:pPr>
    </w:p>
    <w:p w:rsidR="000F3858" w:rsidRDefault="000F3858" w:rsidP="000F3858">
      <w:pPr>
        <w:pStyle w:val="Otsikko1"/>
      </w:pPr>
      <w:r>
        <w:t>KÄYNTIMAKSUT</w:t>
      </w:r>
    </w:p>
    <w:p w:rsidR="00180B97" w:rsidRDefault="00180B97" w:rsidP="000F3858"/>
    <w:p w:rsidR="000F3858" w:rsidRDefault="005A1207" w:rsidP="000F3858">
      <w:r>
        <w:t>KÄYNTIMAKSU PERITÄÄN JOKAISESTA KÄYNNISTÄ. LISÄKSI PERITÄÄN MAKSU TUTKIMUKSISTA JA TOIMENPITEISTÄ.</w:t>
      </w:r>
    </w:p>
    <w:p w:rsidR="00E33BDF" w:rsidRDefault="00E33BDF" w:rsidP="000F3858"/>
    <w:p w:rsidR="00E33BDF" w:rsidRDefault="00E33BDF" w:rsidP="000F3858"/>
    <w:p w:rsidR="00E33BDF" w:rsidRDefault="005A1207" w:rsidP="005A1207">
      <w:pPr>
        <w:tabs>
          <w:tab w:val="right" w:pos="8789"/>
        </w:tabs>
        <w:spacing w:line="360" w:lineRule="auto"/>
      </w:pPr>
      <w:r>
        <w:t xml:space="preserve">Käynti </w:t>
      </w:r>
      <w:proofErr w:type="spellStart"/>
      <w:r>
        <w:t>suuhygienistillä</w:t>
      </w:r>
      <w:proofErr w:type="spellEnd"/>
      <w:r w:rsidR="00180B97">
        <w:tab/>
      </w:r>
      <w:r w:rsidR="00E33BDF">
        <w:t xml:space="preserve"> </w:t>
      </w:r>
      <w:r w:rsidR="00FF4DEF">
        <w:t xml:space="preserve">  </w:t>
      </w:r>
      <w:r w:rsidR="00C23F97">
        <w:t>10,30</w:t>
      </w:r>
      <w:r w:rsidR="00E33BDF">
        <w:t xml:space="preserve"> €</w:t>
      </w:r>
    </w:p>
    <w:p w:rsidR="00E33BDF" w:rsidRDefault="005A1207" w:rsidP="005A1207">
      <w:pPr>
        <w:tabs>
          <w:tab w:val="right" w:pos="8789"/>
        </w:tabs>
        <w:spacing w:line="360" w:lineRule="auto"/>
      </w:pPr>
      <w:r>
        <w:t>Käynti hammaslääkärillä</w:t>
      </w:r>
      <w:r w:rsidR="00180B97">
        <w:tab/>
      </w:r>
      <w:r w:rsidR="00E33BDF">
        <w:t xml:space="preserve"> </w:t>
      </w:r>
      <w:r w:rsidR="00C23F97">
        <w:t>13,30</w:t>
      </w:r>
      <w:r w:rsidR="00E33BDF">
        <w:t xml:space="preserve"> €</w:t>
      </w:r>
    </w:p>
    <w:p w:rsidR="00E33BDF" w:rsidRDefault="005A1207" w:rsidP="005A1207">
      <w:pPr>
        <w:tabs>
          <w:tab w:val="right" w:pos="8789"/>
        </w:tabs>
        <w:spacing w:line="360" w:lineRule="auto"/>
      </w:pPr>
      <w:r>
        <w:t>Käynti erikoishammaslääkärillä</w:t>
      </w:r>
      <w:r w:rsidR="00180B97">
        <w:tab/>
      </w:r>
      <w:r w:rsidR="00C23F97">
        <w:t xml:space="preserve"> 19,40</w:t>
      </w:r>
      <w:r w:rsidR="00FF4DEF">
        <w:t xml:space="preserve"> </w:t>
      </w:r>
      <w:r w:rsidR="00E33BDF">
        <w:t>€</w:t>
      </w:r>
    </w:p>
    <w:p w:rsidR="00E33BDF" w:rsidRDefault="00E33BDF" w:rsidP="005A1207">
      <w:pPr>
        <w:tabs>
          <w:tab w:val="right" w:pos="8789"/>
        </w:tabs>
        <w:spacing w:line="360" w:lineRule="auto"/>
      </w:pPr>
      <w:r>
        <w:t>Suun ja leu</w:t>
      </w:r>
      <w:r w:rsidR="005A1207">
        <w:t>kojen erikoissairaanhoitokäynti</w:t>
      </w:r>
      <w:r w:rsidR="00180B97">
        <w:tab/>
      </w:r>
      <w:r w:rsidR="00C23F97">
        <w:t xml:space="preserve"> 41,70</w:t>
      </w:r>
      <w:r w:rsidR="00FF4DEF">
        <w:t xml:space="preserve"> </w:t>
      </w:r>
      <w:r>
        <w:t>€</w:t>
      </w:r>
    </w:p>
    <w:p w:rsidR="00E33BDF" w:rsidRDefault="00E33BDF" w:rsidP="005A1207">
      <w:pPr>
        <w:tabs>
          <w:tab w:val="right" w:pos="8789"/>
        </w:tabs>
        <w:spacing w:line="360" w:lineRule="auto"/>
      </w:pPr>
      <w:r>
        <w:t>Hamma</w:t>
      </w:r>
      <w:r w:rsidR="005A1207">
        <w:t>slääkärin käynti potilaan luona</w:t>
      </w:r>
      <w:r w:rsidR="00180B97">
        <w:tab/>
      </w:r>
      <w:r w:rsidR="005A1207">
        <w:t xml:space="preserve"> </w:t>
      </w:r>
      <w:r w:rsidR="00C23F97">
        <w:t>19,10</w:t>
      </w:r>
      <w:r w:rsidR="00FF4DEF">
        <w:t xml:space="preserve"> </w:t>
      </w:r>
      <w:r>
        <w:t>€</w:t>
      </w:r>
    </w:p>
    <w:p w:rsidR="00E33BDF" w:rsidRDefault="00E33BDF" w:rsidP="005A1207">
      <w:pPr>
        <w:tabs>
          <w:tab w:val="right" w:pos="8789"/>
        </w:tabs>
        <w:spacing w:line="360" w:lineRule="auto"/>
      </w:pPr>
      <w:r>
        <w:t>Peruutt</w:t>
      </w:r>
      <w:r w:rsidR="005A1207">
        <w:t>amaton käynti yli 15-vuotiailta</w:t>
      </w:r>
      <w:r w:rsidR="00180B97">
        <w:tab/>
      </w:r>
      <w:r w:rsidR="00C23F97">
        <w:t xml:space="preserve"> 51,50</w:t>
      </w:r>
      <w:r w:rsidR="005A1207">
        <w:t xml:space="preserve"> </w:t>
      </w:r>
      <w:r>
        <w:t>€</w:t>
      </w:r>
    </w:p>
    <w:p w:rsidR="005A1207" w:rsidRDefault="00C23F97" w:rsidP="005A1207">
      <w:pPr>
        <w:tabs>
          <w:tab w:val="right" w:pos="8789"/>
        </w:tabs>
        <w:spacing w:line="360" w:lineRule="auto"/>
      </w:pPr>
      <w:r>
        <w:t>Päiväkirurginen toimenpide</w:t>
      </w:r>
      <w:r>
        <w:tab/>
        <w:t>136,80</w:t>
      </w:r>
      <w:r w:rsidR="005A1207">
        <w:t xml:space="preserve"> €</w:t>
      </w:r>
    </w:p>
    <w:p w:rsidR="00E33BDF" w:rsidRDefault="00E33BDF" w:rsidP="00E33BDF">
      <w:pPr>
        <w:spacing w:line="360" w:lineRule="auto"/>
      </w:pPr>
    </w:p>
    <w:p w:rsidR="00E33BDF" w:rsidRDefault="00E33BDF" w:rsidP="00E33BDF">
      <w:pPr>
        <w:spacing w:line="360" w:lineRule="auto"/>
      </w:pPr>
    </w:p>
    <w:p w:rsidR="00E33BDF" w:rsidRDefault="00E33BDF" w:rsidP="00E33BDF">
      <w:pPr>
        <w:pStyle w:val="Otsikko1"/>
      </w:pPr>
      <w:r>
        <w:t>MAKSUT TUTKIMUKSISTA JA TOIMENPITEISTÄ</w:t>
      </w:r>
    </w:p>
    <w:p w:rsidR="00E33BDF" w:rsidRDefault="00E33BDF" w:rsidP="00E33BDF"/>
    <w:p w:rsidR="00E33BDF" w:rsidRDefault="00E33BDF" w:rsidP="00E33BDF"/>
    <w:p w:rsidR="00E33BDF" w:rsidRDefault="00772F43" w:rsidP="00772F43">
      <w:pPr>
        <w:tabs>
          <w:tab w:val="left" w:pos="7260"/>
        </w:tabs>
        <w:spacing w:line="360" w:lineRule="auto"/>
      </w:pPr>
      <w:proofErr w:type="spellStart"/>
      <w:r>
        <w:t>Suuhygienistin</w:t>
      </w:r>
      <w:proofErr w:type="spellEnd"/>
      <w:r>
        <w:t xml:space="preserve"> tekemä tutkimus                                                </w:t>
      </w:r>
      <w:r w:rsidR="00180B97">
        <w:tab/>
        <w:t xml:space="preserve"> </w:t>
      </w:r>
      <w:r w:rsidR="00942D98">
        <w:t xml:space="preserve"> </w:t>
      </w:r>
      <w:r w:rsidR="00C23F97">
        <w:t>8,50 – 19,10</w:t>
      </w:r>
      <w:r w:rsidR="007D5750">
        <w:t xml:space="preserve"> </w:t>
      </w:r>
      <w:r w:rsidR="00E33BDF">
        <w:t>€</w:t>
      </w:r>
    </w:p>
    <w:p w:rsidR="00772F43" w:rsidRDefault="00772F43" w:rsidP="00772F43">
      <w:pPr>
        <w:tabs>
          <w:tab w:val="left" w:pos="7260"/>
        </w:tabs>
        <w:spacing w:line="360" w:lineRule="auto"/>
      </w:pPr>
      <w:r>
        <w:t xml:space="preserve">Hammaslääkärin tekemä tutkimus                                            </w:t>
      </w:r>
      <w:r w:rsidR="00180B97">
        <w:tab/>
        <w:t xml:space="preserve"> </w:t>
      </w:r>
      <w:r>
        <w:t xml:space="preserve"> </w:t>
      </w:r>
      <w:r w:rsidR="00C23F97">
        <w:t>8,50 – 38,00</w:t>
      </w:r>
      <w:r w:rsidR="007D5750">
        <w:t xml:space="preserve"> </w:t>
      </w:r>
      <w:r>
        <w:t>€</w:t>
      </w:r>
    </w:p>
    <w:p w:rsidR="00772F43" w:rsidRDefault="00772F43" w:rsidP="00772F43">
      <w:pPr>
        <w:tabs>
          <w:tab w:val="left" w:pos="7260"/>
        </w:tabs>
        <w:spacing w:line="360" w:lineRule="auto"/>
      </w:pPr>
      <w:r>
        <w:t xml:space="preserve">Hoitoon liittymätön hammaslääkärin antama todistus                          </w:t>
      </w:r>
      <w:r w:rsidR="00180B97">
        <w:tab/>
      </w:r>
      <w:r>
        <w:t xml:space="preserve"> </w:t>
      </w:r>
      <w:r w:rsidR="00942D98">
        <w:t xml:space="preserve">           </w:t>
      </w:r>
      <w:r w:rsidR="00180B97">
        <w:t xml:space="preserve"> </w:t>
      </w:r>
      <w:r w:rsidR="00C23F97">
        <w:t>51,40</w:t>
      </w:r>
      <w:r w:rsidR="007D5750">
        <w:t xml:space="preserve"> </w:t>
      </w:r>
      <w:r>
        <w:t>€</w:t>
      </w:r>
    </w:p>
    <w:p w:rsidR="00772F43" w:rsidRDefault="00772F43" w:rsidP="00772F43">
      <w:pPr>
        <w:tabs>
          <w:tab w:val="left" w:pos="7260"/>
        </w:tabs>
        <w:spacing w:line="360" w:lineRule="auto"/>
      </w:pPr>
      <w:r>
        <w:t xml:space="preserve">Puudutus                                                                                                </w:t>
      </w:r>
      <w:r w:rsidR="00180B97">
        <w:tab/>
      </w:r>
      <w:r>
        <w:t xml:space="preserve"> </w:t>
      </w:r>
      <w:r w:rsidR="00942D98">
        <w:t xml:space="preserve">             </w:t>
      </w:r>
      <w:r>
        <w:t xml:space="preserve"> </w:t>
      </w:r>
      <w:r w:rsidR="00C23F97">
        <w:t>8,50</w:t>
      </w:r>
      <w:r w:rsidR="007D5750">
        <w:t xml:space="preserve"> </w:t>
      </w:r>
      <w:r>
        <w:t>€</w:t>
      </w:r>
    </w:p>
    <w:p w:rsidR="00772F43" w:rsidRDefault="00772F43" w:rsidP="00942D98">
      <w:pPr>
        <w:tabs>
          <w:tab w:val="left" w:pos="7480"/>
        </w:tabs>
        <w:spacing w:line="360" w:lineRule="auto"/>
      </w:pPr>
      <w:proofErr w:type="spellStart"/>
      <w:r>
        <w:t>Sylkitesti(t</w:t>
      </w:r>
      <w:proofErr w:type="spellEnd"/>
      <w:r>
        <w:t xml:space="preserve">) / </w:t>
      </w:r>
      <w:proofErr w:type="gramStart"/>
      <w:r>
        <w:t xml:space="preserve">näyte                                                                     </w:t>
      </w:r>
      <w:r w:rsidR="00942D98">
        <w:t xml:space="preserve">                      </w:t>
      </w:r>
      <w:r w:rsidR="00C23F97">
        <w:t>8</w:t>
      </w:r>
      <w:proofErr w:type="gramEnd"/>
      <w:r w:rsidR="00C23F97">
        <w:t>,50 – 19,10</w:t>
      </w:r>
      <w:r w:rsidR="007D5750">
        <w:t xml:space="preserve"> </w:t>
      </w:r>
      <w:r>
        <w:t>€</w:t>
      </w:r>
    </w:p>
    <w:p w:rsidR="00772F43" w:rsidRDefault="00772F43" w:rsidP="00772F43">
      <w:pPr>
        <w:tabs>
          <w:tab w:val="left" w:pos="7260"/>
        </w:tabs>
        <w:spacing w:line="360" w:lineRule="auto"/>
      </w:pPr>
      <w:r>
        <w:t xml:space="preserve">Hammasröntgen kuvaus / kuva                                 </w:t>
      </w:r>
      <w:r w:rsidR="00180B97">
        <w:t xml:space="preserve">                              </w:t>
      </w:r>
      <w:r w:rsidR="00180B97">
        <w:tab/>
      </w:r>
      <w:r w:rsidR="00C23F97">
        <w:tab/>
        <w:t xml:space="preserve">     8,50</w:t>
      </w:r>
      <w:r w:rsidR="007D5750">
        <w:t xml:space="preserve"> </w:t>
      </w:r>
      <w:r>
        <w:t>€</w:t>
      </w:r>
    </w:p>
    <w:p w:rsidR="00772F43" w:rsidRDefault="00772F43" w:rsidP="00772F43">
      <w:pPr>
        <w:tabs>
          <w:tab w:val="left" w:pos="7260"/>
        </w:tabs>
        <w:spacing w:line="360" w:lineRule="auto"/>
      </w:pPr>
      <w:r>
        <w:t>OPTG- tai lateraalikallokuva</w:t>
      </w:r>
      <w:proofErr w:type="gramStart"/>
      <w:r>
        <w:t xml:space="preserve"> (leukojen yleiskuvaus tai</w:t>
      </w:r>
      <w:proofErr w:type="gramEnd"/>
      <w:r>
        <w:t xml:space="preserve"> </w:t>
      </w:r>
    </w:p>
    <w:p w:rsidR="00772F43" w:rsidRDefault="00772F43" w:rsidP="00180B97">
      <w:pPr>
        <w:tabs>
          <w:tab w:val="left" w:pos="7480"/>
        </w:tabs>
        <w:spacing w:line="360" w:lineRule="auto"/>
      </w:pPr>
      <w:r>
        <w:t xml:space="preserve">sivukuva oikomishoitoon </w:t>
      </w:r>
      <w:proofErr w:type="gramStart"/>
      <w:r>
        <w:t xml:space="preserve">liittyen)                             </w:t>
      </w:r>
      <w:r w:rsidR="00180B97">
        <w:t xml:space="preserve">                              </w:t>
      </w:r>
      <w:r w:rsidR="00942D98">
        <w:t xml:space="preserve">        </w:t>
      </w:r>
      <w:r w:rsidR="00180B97">
        <w:t xml:space="preserve"> </w:t>
      </w:r>
      <w:r w:rsidR="00942D98">
        <w:t xml:space="preserve">            </w:t>
      </w:r>
      <w:r w:rsidR="00C23F97">
        <w:t>19</w:t>
      </w:r>
      <w:proofErr w:type="gramEnd"/>
      <w:r w:rsidR="00C23F97">
        <w:t>,10</w:t>
      </w:r>
      <w:r w:rsidR="007D5750">
        <w:t xml:space="preserve"> </w:t>
      </w:r>
      <w:r>
        <w:t>€</w:t>
      </w:r>
    </w:p>
    <w:p w:rsidR="005A1207" w:rsidRDefault="005A1207" w:rsidP="005A1207">
      <w:pPr>
        <w:tabs>
          <w:tab w:val="left" w:pos="7480"/>
          <w:tab w:val="right" w:pos="8789"/>
        </w:tabs>
        <w:spacing w:line="360" w:lineRule="auto"/>
      </w:pPr>
      <w:r>
        <w:t>Suun</w:t>
      </w:r>
      <w:r w:rsidR="00C23F97">
        <w:t xml:space="preserve"> ja hampaiston valokuvaus</w:t>
      </w:r>
      <w:r w:rsidR="00C23F97">
        <w:tab/>
      </w:r>
      <w:r w:rsidR="00C23F97">
        <w:tab/>
        <w:t>19,10</w:t>
      </w:r>
      <w:r>
        <w:t xml:space="preserve"> €</w:t>
      </w:r>
      <w:r>
        <w:tab/>
      </w:r>
    </w:p>
    <w:p w:rsidR="00180B97" w:rsidRDefault="00180B97" w:rsidP="00772F43">
      <w:pPr>
        <w:tabs>
          <w:tab w:val="left" w:pos="7260"/>
        </w:tabs>
        <w:spacing w:line="360" w:lineRule="auto"/>
      </w:pPr>
    </w:p>
    <w:p w:rsidR="00180B97" w:rsidRDefault="00180B97" w:rsidP="00772F43">
      <w:pPr>
        <w:tabs>
          <w:tab w:val="left" w:pos="7260"/>
        </w:tabs>
        <w:spacing w:line="360" w:lineRule="auto"/>
      </w:pPr>
    </w:p>
    <w:p w:rsidR="00180B97" w:rsidRDefault="00180B97" w:rsidP="00772F43">
      <w:pPr>
        <w:tabs>
          <w:tab w:val="left" w:pos="7260"/>
        </w:tabs>
        <w:spacing w:line="360" w:lineRule="auto"/>
      </w:pPr>
    </w:p>
    <w:p w:rsidR="00180B97" w:rsidRDefault="00180B97" w:rsidP="00180B97">
      <w:pPr>
        <w:pStyle w:val="Otsikko1"/>
        <w:spacing w:line="360" w:lineRule="auto"/>
      </w:pPr>
      <w:r>
        <w:t>EHKÄISEVÄ HOITO</w:t>
      </w:r>
    </w:p>
    <w:p w:rsidR="00180B97" w:rsidRDefault="00180B97" w:rsidP="00180B97"/>
    <w:p w:rsidR="00180B97" w:rsidRDefault="00CF5A3A" w:rsidP="00180B97">
      <w:pPr>
        <w:spacing w:line="360" w:lineRule="auto"/>
      </w:pPr>
      <w:r>
        <w:t>Omahoidon opetus</w:t>
      </w:r>
      <w:r w:rsidR="00180B97">
        <w:t xml:space="preserve">, fluorikäsittelyt, pinnoitukset, </w:t>
      </w:r>
      <w:proofErr w:type="spellStart"/>
      <w:r w:rsidR="00180B97">
        <w:t>ravintoanamneesit</w:t>
      </w:r>
      <w:proofErr w:type="spellEnd"/>
      <w:r w:rsidR="00180B97">
        <w:t>,</w:t>
      </w:r>
    </w:p>
    <w:p w:rsidR="00180B97" w:rsidRDefault="00180B97" w:rsidP="005A1207">
      <w:pPr>
        <w:tabs>
          <w:tab w:val="left" w:pos="6160"/>
          <w:tab w:val="left" w:pos="7480"/>
          <w:tab w:val="right" w:pos="9072"/>
        </w:tabs>
        <w:spacing w:line="360" w:lineRule="auto"/>
      </w:pPr>
      <w:r>
        <w:t xml:space="preserve">hampaiden puhdistukset; käynnin kestosta riippuen               </w:t>
      </w:r>
      <w:r>
        <w:tab/>
      </w:r>
      <w:r w:rsidR="0074645F">
        <w:t xml:space="preserve">                     </w:t>
      </w:r>
      <w:r w:rsidR="005A1207">
        <w:tab/>
      </w:r>
      <w:r w:rsidR="005A1207">
        <w:tab/>
      </w:r>
      <w:r w:rsidR="00C23F97">
        <w:t>8,50</w:t>
      </w:r>
      <w:r w:rsidR="005A7973">
        <w:t xml:space="preserve"> </w:t>
      </w:r>
      <w:r>
        <w:t>€</w:t>
      </w:r>
    </w:p>
    <w:p w:rsidR="00180B97" w:rsidRDefault="00180B97" w:rsidP="00180B97">
      <w:pPr>
        <w:tabs>
          <w:tab w:val="left" w:pos="6160"/>
        </w:tabs>
        <w:spacing w:line="360" w:lineRule="auto"/>
      </w:pPr>
    </w:p>
    <w:p w:rsidR="00180B97" w:rsidRDefault="00180B97" w:rsidP="00180B97">
      <w:pPr>
        <w:tabs>
          <w:tab w:val="left" w:pos="6160"/>
        </w:tabs>
        <w:spacing w:line="360" w:lineRule="auto"/>
      </w:pPr>
    </w:p>
    <w:p w:rsidR="0074645F" w:rsidRDefault="00180B97" w:rsidP="0074645F">
      <w:pPr>
        <w:pStyle w:val="Otsikko1"/>
        <w:spacing w:line="360" w:lineRule="auto"/>
      </w:pPr>
      <w:r>
        <w:t>HAM</w:t>
      </w:r>
      <w:r w:rsidR="0074645F">
        <w:t>PAIDEN KIINNITYSKUDOSSAIRAUKSEN HOITO</w:t>
      </w:r>
    </w:p>
    <w:p w:rsidR="0074645F" w:rsidRDefault="0074645F" w:rsidP="0074645F"/>
    <w:p w:rsidR="0074645F" w:rsidRDefault="0074645F" w:rsidP="0074645F">
      <w:pPr>
        <w:spacing w:line="360" w:lineRule="auto"/>
      </w:pPr>
      <w:r>
        <w:t xml:space="preserve">Hammaskiven poisto, syvien taskujen hoito, </w:t>
      </w:r>
      <w:proofErr w:type="spellStart"/>
      <w:r>
        <w:t>parodontaaliset</w:t>
      </w:r>
      <w:proofErr w:type="spellEnd"/>
      <w:r>
        <w:t xml:space="preserve"> </w:t>
      </w:r>
    </w:p>
    <w:p w:rsidR="0074645F" w:rsidRDefault="0074645F" w:rsidP="0074645F">
      <w:pPr>
        <w:spacing w:line="360" w:lineRule="auto"/>
      </w:pPr>
      <w:proofErr w:type="spellStart"/>
      <w:r>
        <w:t>kiskoitukset</w:t>
      </w:r>
      <w:proofErr w:type="spellEnd"/>
      <w:r>
        <w:t xml:space="preserve">, hoitoon </w:t>
      </w:r>
      <w:proofErr w:type="spellStart"/>
      <w:r>
        <w:t>lliittyvä</w:t>
      </w:r>
      <w:proofErr w:type="spellEnd"/>
      <w:r>
        <w:t xml:space="preserve"> ohjaus ja neuvonta, ientaskujen</w:t>
      </w:r>
    </w:p>
    <w:p w:rsidR="0074645F" w:rsidRDefault="0074645F" w:rsidP="0074645F">
      <w:pPr>
        <w:spacing w:line="360" w:lineRule="auto"/>
      </w:pPr>
      <w:r>
        <w:t>paikalliset lääkehoidot sekä kiinnityskudossairauksien hoitoon</w:t>
      </w:r>
    </w:p>
    <w:p w:rsidR="0074645F" w:rsidRDefault="0074645F" w:rsidP="005A1207">
      <w:pPr>
        <w:tabs>
          <w:tab w:val="left" w:pos="7480"/>
          <w:tab w:val="right" w:pos="9072"/>
        </w:tabs>
        <w:spacing w:line="360" w:lineRule="auto"/>
      </w:pPr>
      <w:r>
        <w:t xml:space="preserve">liittyvä purennan hoito; käynnin kestosta riippuen                                            </w:t>
      </w:r>
      <w:r w:rsidR="005A1207">
        <w:tab/>
      </w:r>
      <w:r w:rsidR="005A1207">
        <w:tab/>
      </w:r>
      <w:r w:rsidR="00C23F97">
        <w:t>8,50 – 78,00</w:t>
      </w:r>
      <w:r w:rsidR="005A1207">
        <w:t xml:space="preserve"> </w:t>
      </w:r>
      <w:r>
        <w:t>€</w:t>
      </w:r>
    </w:p>
    <w:p w:rsidR="0074645F" w:rsidRDefault="0074645F" w:rsidP="0074645F">
      <w:pPr>
        <w:tabs>
          <w:tab w:val="left" w:pos="7480"/>
        </w:tabs>
        <w:spacing w:line="360" w:lineRule="auto"/>
      </w:pPr>
    </w:p>
    <w:p w:rsidR="0074645F" w:rsidRDefault="0074645F" w:rsidP="0074645F">
      <w:pPr>
        <w:tabs>
          <w:tab w:val="left" w:pos="7480"/>
        </w:tabs>
        <w:spacing w:line="360" w:lineRule="auto"/>
      </w:pPr>
    </w:p>
    <w:p w:rsidR="0074645F" w:rsidRDefault="0074645F" w:rsidP="0074645F">
      <w:pPr>
        <w:tabs>
          <w:tab w:val="left" w:pos="7480"/>
        </w:tabs>
        <w:spacing w:line="360" w:lineRule="auto"/>
      </w:pPr>
      <w:r>
        <w:t>Vaativa tai kirurginen iensairauden hoito;</w:t>
      </w:r>
    </w:p>
    <w:p w:rsidR="0074645F" w:rsidRDefault="0074645F" w:rsidP="005A1207">
      <w:pPr>
        <w:tabs>
          <w:tab w:val="left" w:pos="7260"/>
          <w:tab w:val="left" w:pos="7480"/>
          <w:tab w:val="right" w:pos="9072"/>
        </w:tabs>
        <w:spacing w:line="360" w:lineRule="auto"/>
      </w:pPr>
      <w:r>
        <w:t xml:space="preserve">käynnin kestosta riippuen                                                                       </w:t>
      </w:r>
      <w:r w:rsidR="005A1207">
        <w:tab/>
      </w:r>
      <w:r w:rsidR="005A1207">
        <w:tab/>
      </w:r>
      <w:r w:rsidR="00C23F97">
        <w:t xml:space="preserve">55,60 – 78,00 </w:t>
      </w:r>
      <w:r>
        <w:t>€</w:t>
      </w:r>
    </w:p>
    <w:p w:rsidR="0074645F" w:rsidRDefault="0074645F" w:rsidP="0074645F">
      <w:pPr>
        <w:tabs>
          <w:tab w:val="left" w:pos="7260"/>
          <w:tab w:val="left" w:pos="7480"/>
        </w:tabs>
        <w:spacing w:line="360" w:lineRule="auto"/>
      </w:pPr>
    </w:p>
    <w:p w:rsidR="0074645F" w:rsidRDefault="0074645F" w:rsidP="0074645F">
      <w:pPr>
        <w:tabs>
          <w:tab w:val="left" w:pos="7260"/>
          <w:tab w:val="left" w:pos="7480"/>
        </w:tabs>
        <w:spacing w:line="360" w:lineRule="auto"/>
      </w:pPr>
    </w:p>
    <w:p w:rsidR="0074645F" w:rsidRDefault="0074645F" w:rsidP="0074645F">
      <w:pPr>
        <w:pStyle w:val="Otsikko1"/>
      </w:pPr>
      <w:r>
        <w:t>PAIKKAUSHOIDOT</w:t>
      </w:r>
    </w:p>
    <w:p w:rsidR="0074645F" w:rsidRDefault="0074645F" w:rsidP="0074645F"/>
    <w:p w:rsidR="0074645F" w:rsidRDefault="0074645F" w:rsidP="0074645F">
      <w:pPr>
        <w:spacing w:line="360" w:lineRule="auto"/>
      </w:pPr>
      <w:r>
        <w:t>Paikkaushoidon tukitoimenpiteet</w:t>
      </w:r>
      <w:proofErr w:type="gramStart"/>
      <w:r>
        <w:t xml:space="preserve"> (kiinnitysruuvit, alustäytteet,</w:t>
      </w:r>
      <w:proofErr w:type="gramEnd"/>
    </w:p>
    <w:p w:rsidR="0074645F" w:rsidRDefault="0074645F" w:rsidP="005A1207">
      <w:pPr>
        <w:tabs>
          <w:tab w:val="left" w:pos="7480"/>
          <w:tab w:val="right" w:pos="9072"/>
        </w:tabs>
        <w:spacing w:line="360" w:lineRule="auto"/>
      </w:pPr>
      <w:r>
        <w:t xml:space="preserve">hammasytimen suojaus)             </w:t>
      </w:r>
      <w:r w:rsidR="005A1207">
        <w:t xml:space="preserve">             </w:t>
      </w:r>
      <w:r w:rsidR="00C23F97">
        <w:t xml:space="preserve">                  </w:t>
      </w:r>
      <w:r w:rsidR="00C23F97">
        <w:tab/>
      </w:r>
      <w:r w:rsidR="00C23F97">
        <w:tab/>
        <w:t>8,50 – 38,00</w:t>
      </w:r>
      <w:r w:rsidR="005A1207">
        <w:t xml:space="preserve"> €</w:t>
      </w:r>
    </w:p>
    <w:p w:rsidR="0074645F" w:rsidRDefault="0074645F" w:rsidP="0074645F">
      <w:pPr>
        <w:tabs>
          <w:tab w:val="left" w:pos="7480"/>
        </w:tabs>
        <w:spacing w:line="360" w:lineRule="auto"/>
      </w:pPr>
    </w:p>
    <w:p w:rsidR="0074645F" w:rsidRDefault="0074645F" w:rsidP="005A1207">
      <w:pPr>
        <w:tabs>
          <w:tab w:val="left" w:pos="7480"/>
          <w:tab w:val="left" w:pos="8250"/>
          <w:tab w:val="right" w:pos="9072"/>
        </w:tabs>
        <w:spacing w:line="360" w:lineRule="auto"/>
      </w:pPr>
      <w:r>
        <w:t>Yhden pinnan täyte</w:t>
      </w:r>
      <w:r>
        <w:tab/>
      </w:r>
      <w:r>
        <w:tab/>
      </w:r>
      <w:r w:rsidR="005A1207">
        <w:tab/>
      </w:r>
      <w:r w:rsidR="00C23F97">
        <w:t>19,10</w:t>
      </w:r>
      <w:r w:rsidR="005A7973">
        <w:t xml:space="preserve"> </w:t>
      </w:r>
      <w:r>
        <w:t>€</w:t>
      </w:r>
    </w:p>
    <w:p w:rsidR="0074645F" w:rsidRPr="0074645F" w:rsidRDefault="0074645F" w:rsidP="005A1207">
      <w:pPr>
        <w:tabs>
          <w:tab w:val="left" w:pos="7480"/>
          <w:tab w:val="left" w:pos="8250"/>
          <w:tab w:val="right" w:pos="9072"/>
        </w:tabs>
        <w:spacing w:line="360" w:lineRule="auto"/>
      </w:pPr>
      <w:r>
        <w:t>Kahden pinnan täyte</w:t>
      </w:r>
      <w:r>
        <w:tab/>
      </w:r>
      <w:r>
        <w:tab/>
      </w:r>
      <w:r w:rsidR="005A1207">
        <w:tab/>
      </w:r>
      <w:r w:rsidR="00C23F97">
        <w:t>38,00</w:t>
      </w:r>
      <w:r w:rsidR="005A7973">
        <w:t xml:space="preserve"> </w:t>
      </w:r>
      <w:r w:rsidRPr="0074645F">
        <w:t>€</w:t>
      </w:r>
    </w:p>
    <w:p w:rsidR="0074645F" w:rsidRDefault="0074645F" w:rsidP="005A1207">
      <w:pPr>
        <w:tabs>
          <w:tab w:val="left" w:pos="7480"/>
          <w:tab w:val="left" w:pos="8250"/>
          <w:tab w:val="right" w:pos="9072"/>
        </w:tabs>
        <w:spacing w:line="360" w:lineRule="auto"/>
      </w:pPr>
      <w:r>
        <w:t>Kolmen tai useamman pinnan t</w:t>
      </w:r>
      <w:r w:rsidR="005B226F">
        <w:t>äyte</w:t>
      </w:r>
      <w:r w:rsidR="005B226F">
        <w:tab/>
      </w:r>
      <w:r w:rsidR="005A1207">
        <w:tab/>
      </w:r>
      <w:r w:rsidR="005B226F">
        <w:tab/>
      </w:r>
      <w:r w:rsidR="00C23F97">
        <w:t>38,00</w:t>
      </w:r>
      <w:r w:rsidR="005A7973">
        <w:t xml:space="preserve"> </w:t>
      </w:r>
      <w:r w:rsidR="005B226F">
        <w:t>€</w:t>
      </w:r>
      <w:r w:rsidR="005A1207">
        <w:tab/>
      </w:r>
    </w:p>
    <w:p w:rsidR="005B226F" w:rsidRDefault="005B226F" w:rsidP="005A1207">
      <w:pPr>
        <w:tabs>
          <w:tab w:val="left" w:pos="7810"/>
          <w:tab w:val="left" w:pos="8250"/>
          <w:tab w:val="right" w:pos="9072"/>
        </w:tabs>
        <w:spacing w:line="360" w:lineRule="auto"/>
      </w:pPr>
      <w:r>
        <w:t>Hammasterä tai hammaskruunu</w:t>
      </w:r>
      <w:r>
        <w:tab/>
      </w:r>
      <w:r w:rsidR="005A1207">
        <w:tab/>
      </w:r>
      <w:r>
        <w:tab/>
      </w:r>
      <w:r w:rsidR="00C23F97">
        <w:t>55,60</w:t>
      </w:r>
      <w:r w:rsidR="005A7973">
        <w:t xml:space="preserve"> </w:t>
      </w:r>
      <w:r>
        <w:t>€</w:t>
      </w:r>
    </w:p>
    <w:p w:rsidR="005A1207" w:rsidRDefault="005A1207" w:rsidP="005A1207">
      <w:pPr>
        <w:tabs>
          <w:tab w:val="right" w:pos="9072"/>
        </w:tabs>
        <w:spacing w:line="360" w:lineRule="auto"/>
      </w:pPr>
      <w:proofErr w:type="gramStart"/>
      <w:r>
        <w:t>Suun ulkopuolella valmistettu täyte</w:t>
      </w:r>
      <w:r w:rsidR="00CF5A3A">
        <w:t>,</w:t>
      </w:r>
      <w:r w:rsidR="00C23F97">
        <w:tab/>
        <w:t>38,00 – 78,00</w:t>
      </w:r>
      <w:r>
        <w:t xml:space="preserve"> €</w:t>
      </w:r>
      <w:proofErr w:type="gramEnd"/>
    </w:p>
    <w:p w:rsidR="005B226F" w:rsidRDefault="00CF5A3A" w:rsidP="0074645F">
      <w:pPr>
        <w:tabs>
          <w:tab w:val="left" w:pos="7480"/>
          <w:tab w:val="left" w:pos="8250"/>
        </w:tabs>
        <w:spacing w:line="360" w:lineRule="auto"/>
      </w:pPr>
      <w:r>
        <w:t>laboratoriotekniset kulut laskutetaan erikseen.</w:t>
      </w:r>
    </w:p>
    <w:p w:rsidR="005B226F" w:rsidRDefault="005B226F" w:rsidP="0074645F">
      <w:pPr>
        <w:tabs>
          <w:tab w:val="left" w:pos="7480"/>
          <w:tab w:val="left" w:pos="8250"/>
        </w:tabs>
        <w:spacing w:line="360" w:lineRule="auto"/>
      </w:pPr>
    </w:p>
    <w:p w:rsidR="005B226F" w:rsidRDefault="005B226F" w:rsidP="0074645F">
      <w:pPr>
        <w:tabs>
          <w:tab w:val="left" w:pos="7480"/>
          <w:tab w:val="left" w:pos="8250"/>
        </w:tabs>
        <w:spacing w:line="360" w:lineRule="auto"/>
      </w:pPr>
    </w:p>
    <w:p w:rsidR="005B226F" w:rsidRDefault="005B226F" w:rsidP="005B226F">
      <w:pPr>
        <w:pStyle w:val="Otsikko1"/>
      </w:pPr>
    </w:p>
    <w:p w:rsidR="005B226F" w:rsidRDefault="005B226F" w:rsidP="005B226F"/>
    <w:p w:rsidR="005B226F" w:rsidRDefault="005B226F" w:rsidP="005B226F"/>
    <w:p w:rsidR="005B226F" w:rsidRDefault="005B226F" w:rsidP="005B226F"/>
    <w:p w:rsidR="005B226F" w:rsidRDefault="005B226F" w:rsidP="005B226F"/>
    <w:p w:rsidR="005B226F" w:rsidRDefault="005B226F" w:rsidP="005B226F"/>
    <w:p w:rsidR="005B226F" w:rsidRDefault="005B226F" w:rsidP="005B226F"/>
    <w:p w:rsidR="005B226F" w:rsidRDefault="005B226F" w:rsidP="005B226F"/>
    <w:p w:rsidR="005B226F" w:rsidRDefault="005B226F" w:rsidP="005B226F">
      <w:pPr>
        <w:pStyle w:val="Otsikko1"/>
      </w:pPr>
      <w:r>
        <w:t>JUURENHOITO</w:t>
      </w:r>
    </w:p>
    <w:p w:rsidR="005B226F" w:rsidRDefault="005B226F" w:rsidP="005B226F"/>
    <w:p w:rsidR="005B226F" w:rsidRDefault="005B226F" w:rsidP="005A1207">
      <w:pPr>
        <w:tabs>
          <w:tab w:val="left" w:pos="7590"/>
          <w:tab w:val="right" w:pos="9214"/>
        </w:tabs>
        <w:spacing w:line="360" w:lineRule="auto"/>
      </w:pPr>
      <w:r>
        <w:t xml:space="preserve">Sisältää kaikki juurenhoitoon liittyvät toimenpiteet käynniltä. </w:t>
      </w:r>
      <w:r>
        <w:br/>
        <w:t>Hoitokäynnin kestosta riippuen</w:t>
      </w:r>
      <w:r>
        <w:tab/>
      </w:r>
      <w:r w:rsidR="00F505E7">
        <w:tab/>
        <w:t xml:space="preserve">19,10 – 55,60 </w:t>
      </w:r>
      <w:r>
        <w:t>€</w:t>
      </w:r>
    </w:p>
    <w:p w:rsidR="005B226F" w:rsidRDefault="005B226F" w:rsidP="005B226F">
      <w:pPr>
        <w:tabs>
          <w:tab w:val="left" w:pos="7590"/>
        </w:tabs>
        <w:spacing w:line="360" w:lineRule="auto"/>
      </w:pPr>
    </w:p>
    <w:p w:rsidR="005B226F" w:rsidRDefault="005B226F" w:rsidP="005B226F">
      <w:pPr>
        <w:tabs>
          <w:tab w:val="left" w:pos="7590"/>
        </w:tabs>
        <w:spacing w:line="360" w:lineRule="auto"/>
      </w:pPr>
    </w:p>
    <w:p w:rsidR="005B226F" w:rsidRDefault="005B226F" w:rsidP="005B226F">
      <w:pPr>
        <w:pStyle w:val="Otsikko1"/>
      </w:pPr>
      <w:r>
        <w:t>PURENTAFYSIOLOGINEN HOITO</w:t>
      </w:r>
    </w:p>
    <w:p w:rsidR="005B226F" w:rsidRDefault="005B226F" w:rsidP="005B226F"/>
    <w:p w:rsidR="005B226F" w:rsidRDefault="005B226F" w:rsidP="005B226F">
      <w:pPr>
        <w:spacing w:line="360" w:lineRule="auto"/>
      </w:pPr>
    </w:p>
    <w:p w:rsidR="005B226F" w:rsidRDefault="005B226F" w:rsidP="005B226F">
      <w:pPr>
        <w:spacing w:line="360" w:lineRule="auto"/>
      </w:pPr>
      <w:proofErr w:type="gramStart"/>
      <w:r>
        <w:t>Hoitokäynnin kestosta riippuen.</w:t>
      </w:r>
      <w:proofErr w:type="gramEnd"/>
    </w:p>
    <w:p w:rsidR="005B226F" w:rsidRDefault="005B226F" w:rsidP="005A1207">
      <w:pPr>
        <w:tabs>
          <w:tab w:val="right" w:pos="9214"/>
        </w:tabs>
        <w:spacing w:line="360" w:lineRule="auto"/>
      </w:pPr>
      <w:r>
        <w:t xml:space="preserve">Purentakiskon </w:t>
      </w:r>
      <w:r w:rsidR="005A1207">
        <w:t xml:space="preserve">tai uniapneakiskon </w:t>
      </w:r>
      <w:r>
        <w:t xml:space="preserve">laboratoriotekniset </w:t>
      </w:r>
      <w:r w:rsidR="005A1207">
        <w:br/>
        <w:t>kustannukset peritään erikseen.</w:t>
      </w:r>
      <w:r>
        <w:tab/>
      </w:r>
      <w:r w:rsidR="00F505E7">
        <w:t xml:space="preserve">8,50 – 55,60 </w:t>
      </w:r>
      <w:r>
        <w:t>€</w:t>
      </w:r>
    </w:p>
    <w:p w:rsidR="005B226F" w:rsidRDefault="005B226F" w:rsidP="005B226F">
      <w:pPr>
        <w:spacing w:line="360" w:lineRule="auto"/>
      </w:pPr>
    </w:p>
    <w:p w:rsidR="005B226F" w:rsidRDefault="005B226F" w:rsidP="005B226F">
      <w:pPr>
        <w:spacing w:line="360" w:lineRule="auto"/>
      </w:pPr>
    </w:p>
    <w:p w:rsidR="005B226F" w:rsidRDefault="005B226F" w:rsidP="005B226F">
      <w:pPr>
        <w:pStyle w:val="Otsikko1"/>
        <w:spacing w:line="360" w:lineRule="auto"/>
      </w:pPr>
      <w:r>
        <w:t>SUUKIRURGIA</w:t>
      </w:r>
    </w:p>
    <w:p w:rsidR="005B226F" w:rsidRDefault="005B226F" w:rsidP="005B226F"/>
    <w:p w:rsidR="005B226F" w:rsidRDefault="005B226F" w:rsidP="005A1207">
      <w:pPr>
        <w:tabs>
          <w:tab w:val="right" w:pos="9214"/>
        </w:tabs>
        <w:spacing w:line="360" w:lineRule="auto"/>
      </w:pPr>
      <w:r>
        <w:t>Hampaan poisto</w:t>
      </w:r>
      <w:r>
        <w:tab/>
      </w:r>
      <w:r w:rsidR="00EB5333">
        <w:t>19,10</w:t>
      </w:r>
      <w:r w:rsidR="00E17732">
        <w:t xml:space="preserve"> </w:t>
      </w:r>
      <w:r>
        <w:t>€</w:t>
      </w:r>
    </w:p>
    <w:p w:rsidR="005B226F" w:rsidRDefault="005A1207" w:rsidP="005A1207">
      <w:pPr>
        <w:tabs>
          <w:tab w:val="right" w:pos="9214"/>
        </w:tabs>
        <w:spacing w:line="360" w:lineRule="auto"/>
      </w:pPr>
      <w:r>
        <w:t xml:space="preserve">Vaativa </w:t>
      </w:r>
      <w:r w:rsidR="005B226F">
        <w:t>hampaan poisto tai vastaava toimenpide</w:t>
      </w:r>
      <w:r w:rsidR="005B226F">
        <w:tab/>
      </w:r>
      <w:r w:rsidR="00EB5333">
        <w:t>38,00</w:t>
      </w:r>
      <w:r w:rsidR="00E17732">
        <w:t xml:space="preserve"> </w:t>
      </w:r>
      <w:r w:rsidR="005B226F">
        <w:t>€</w:t>
      </w:r>
    </w:p>
    <w:p w:rsidR="005B226F" w:rsidRDefault="005B226F" w:rsidP="005A1207">
      <w:pPr>
        <w:tabs>
          <w:tab w:val="right" w:pos="9214"/>
        </w:tabs>
        <w:spacing w:line="360" w:lineRule="auto"/>
      </w:pPr>
      <w:r>
        <w:t>Puhkeamattoman hampaan leikkauksellinen poisto</w:t>
      </w:r>
      <w:r>
        <w:tab/>
      </w:r>
      <w:r w:rsidR="00EB5333">
        <w:t xml:space="preserve">55,60 </w:t>
      </w:r>
      <w:r>
        <w:t>€</w:t>
      </w:r>
    </w:p>
    <w:p w:rsidR="005B226F" w:rsidRDefault="005B226F" w:rsidP="005A1207">
      <w:pPr>
        <w:tabs>
          <w:tab w:val="right" w:pos="9214"/>
        </w:tabs>
        <w:spacing w:line="360" w:lineRule="auto"/>
      </w:pPr>
      <w:r>
        <w:t>Vaikea luun sisällä olevan hampaan leikkauksellinen poisto</w:t>
      </w:r>
      <w:r>
        <w:tab/>
      </w:r>
      <w:r w:rsidR="00EB5333">
        <w:t xml:space="preserve">78,00 </w:t>
      </w:r>
      <w:r>
        <w:t>€</w:t>
      </w:r>
    </w:p>
    <w:p w:rsidR="005B226F" w:rsidRDefault="005B226F" w:rsidP="005A1207">
      <w:pPr>
        <w:tabs>
          <w:tab w:val="right" w:pos="9214"/>
        </w:tabs>
        <w:spacing w:line="360" w:lineRule="auto"/>
      </w:pPr>
      <w:r>
        <w:t xml:space="preserve">Muut suukirurgiset toimenpiteet kestosta ja vaikeusasteesta </w:t>
      </w:r>
      <w:proofErr w:type="gramStart"/>
      <w:r>
        <w:t xml:space="preserve">riippuen                   </w:t>
      </w:r>
      <w:r w:rsidR="00EB5333">
        <w:t>8</w:t>
      </w:r>
      <w:proofErr w:type="gramEnd"/>
      <w:r w:rsidR="00EB5333">
        <w:t xml:space="preserve">,50 – 78,00 </w:t>
      </w:r>
      <w:r>
        <w:t>€</w:t>
      </w:r>
    </w:p>
    <w:p w:rsidR="005B226F" w:rsidRDefault="005B226F" w:rsidP="005B226F">
      <w:pPr>
        <w:tabs>
          <w:tab w:val="left" w:pos="8470"/>
        </w:tabs>
        <w:spacing w:line="360" w:lineRule="auto"/>
      </w:pPr>
    </w:p>
    <w:p w:rsidR="005B226F" w:rsidRDefault="005B226F" w:rsidP="005B226F">
      <w:pPr>
        <w:tabs>
          <w:tab w:val="left" w:pos="8470"/>
        </w:tabs>
        <w:spacing w:line="360" w:lineRule="auto"/>
      </w:pPr>
    </w:p>
    <w:p w:rsidR="005B226F" w:rsidRDefault="005B226F" w:rsidP="005B226F">
      <w:pPr>
        <w:tabs>
          <w:tab w:val="left" w:pos="8470"/>
        </w:tabs>
        <w:spacing w:line="360" w:lineRule="auto"/>
      </w:pPr>
    </w:p>
    <w:p w:rsidR="005B226F" w:rsidRDefault="005B226F" w:rsidP="005B226F">
      <w:pPr>
        <w:pStyle w:val="Otsikko1"/>
        <w:spacing w:line="360" w:lineRule="auto"/>
      </w:pPr>
      <w:r>
        <w:t>OIKOMISHOITO</w:t>
      </w:r>
    </w:p>
    <w:p w:rsidR="005B226F" w:rsidRDefault="005B226F" w:rsidP="005B226F"/>
    <w:p w:rsidR="005B226F" w:rsidRDefault="005B226F" w:rsidP="005B226F">
      <w:pPr>
        <w:tabs>
          <w:tab w:val="left" w:pos="8690"/>
        </w:tabs>
        <w:spacing w:line="360" w:lineRule="auto"/>
      </w:pPr>
      <w:r>
        <w:t>Yksinkertainen seulontatutkimus</w:t>
      </w:r>
      <w:r>
        <w:tab/>
      </w:r>
      <w:r w:rsidR="00EB5333">
        <w:t xml:space="preserve">8,50 </w:t>
      </w:r>
      <w:r>
        <w:t>€</w:t>
      </w:r>
    </w:p>
    <w:p w:rsidR="005B226F" w:rsidRDefault="005B226F" w:rsidP="005B226F">
      <w:pPr>
        <w:tabs>
          <w:tab w:val="left" w:pos="8690"/>
        </w:tabs>
        <w:spacing w:line="360" w:lineRule="auto"/>
      </w:pPr>
      <w:r>
        <w:t xml:space="preserve">Oikomispotilaan kliininen tutkiminen ja </w:t>
      </w:r>
      <w:proofErr w:type="gramStart"/>
      <w:r>
        <w:t xml:space="preserve">hoitosuunnitelma                                                   </w:t>
      </w:r>
      <w:r w:rsidR="00EB5333">
        <w:t>19</w:t>
      </w:r>
      <w:proofErr w:type="gramEnd"/>
      <w:r w:rsidR="00EB5333">
        <w:t xml:space="preserve">,10 </w:t>
      </w:r>
      <w:r>
        <w:t>€</w:t>
      </w:r>
    </w:p>
    <w:p w:rsidR="005B226F" w:rsidRDefault="005B226F" w:rsidP="005B226F">
      <w:pPr>
        <w:tabs>
          <w:tab w:val="left" w:pos="8690"/>
        </w:tabs>
        <w:spacing w:line="360" w:lineRule="auto"/>
      </w:pPr>
      <w:r>
        <w:t xml:space="preserve">Vaativa oikomishoidon </w:t>
      </w:r>
      <w:proofErr w:type="gramStart"/>
      <w:r>
        <w:t xml:space="preserve">suunnittelu                                                                                      </w:t>
      </w:r>
      <w:r w:rsidR="00EB5333">
        <w:t>38</w:t>
      </w:r>
      <w:proofErr w:type="gramEnd"/>
      <w:r w:rsidR="00EB5333">
        <w:t xml:space="preserve">,00 </w:t>
      </w:r>
      <w:r>
        <w:t>€</w:t>
      </w:r>
    </w:p>
    <w:p w:rsidR="005B226F" w:rsidRDefault="005B226F" w:rsidP="005B226F">
      <w:pPr>
        <w:tabs>
          <w:tab w:val="left" w:pos="7810"/>
          <w:tab w:val="left" w:pos="8690"/>
        </w:tabs>
        <w:spacing w:line="360" w:lineRule="auto"/>
      </w:pPr>
      <w:r>
        <w:t xml:space="preserve">Hoitokäynnit kestosta ja hoidon vaikeusasteesta </w:t>
      </w:r>
      <w:proofErr w:type="gramStart"/>
      <w:r>
        <w:t xml:space="preserve">riippuen                   </w:t>
      </w:r>
      <w:r w:rsidR="00E91159">
        <w:t xml:space="preserve">                    </w:t>
      </w:r>
      <w:r w:rsidR="00EB5333">
        <w:t>8</w:t>
      </w:r>
      <w:proofErr w:type="gramEnd"/>
      <w:r w:rsidR="00EB5333">
        <w:t xml:space="preserve">,50 – 55,60 </w:t>
      </w:r>
      <w:r>
        <w:t>€</w:t>
      </w:r>
    </w:p>
    <w:p w:rsidR="005B226F" w:rsidRDefault="005B226F" w:rsidP="005B226F">
      <w:pPr>
        <w:tabs>
          <w:tab w:val="left" w:pos="7810"/>
          <w:tab w:val="left" w:pos="8690"/>
        </w:tabs>
        <w:spacing w:line="360" w:lineRule="auto"/>
      </w:pPr>
    </w:p>
    <w:p w:rsidR="005B226F" w:rsidRDefault="005B226F" w:rsidP="005B226F">
      <w:pPr>
        <w:tabs>
          <w:tab w:val="left" w:pos="7810"/>
          <w:tab w:val="left" w:pos="8690"/>
        </w:tabs>
        <w:spacing w:line="360" w:lineRule="auto"/>
      </w:pPr>
    </w:p>
    <w:p w:rsidR="005B226F" w:rsidRDefault="005B226F" w:rsidP="005B226F">
      <w:pPr>
        <w:tabs>
          <w:tab w:val="left" w:pos="7810"/>
          <w:tab w:val="left" w:pos="8690"/>
        </w:tabs>
        <w:spacing w:line="360" w:lineRule="auto"/>
      </w:pPr>
    </w:p>
    <w:p w:rsidR="005B226F" w:rsidRDefault="005B226F" w:rsidP="005B226F">
      <w:pPr>
        <w:tabs>
          <w:tab w:val="left" w:pos="7810"/>
          <w:tab w:val="left" w:pos="8690"/>
        </w:tabs>
        <w:spacing w:line="360" w:lineRule="auto"/>
      </w:pPr>
    </w:p>
    <w:p w:rsidR="005B226F" w:rsidRDefault="005B226F" w:rsidP="005B226F">
      <w:pPr>
        <w:tabs>
          <w:tab w:val="left" w:pos="7810"/>
          <w:tab w:val="left" w:pos="8690"/>
        </w:tabs>
        <w:spacing w:line="360" w:lineRule="auto"/>
      </w:pPr>
    </w:p>
    <w:p w:rsidR="005B226F" w:rsidRDefault="005B226F" w:rsidP="005B226F">
      <w:pPr>
        <w:tabs>
          <w:tab w:val="left" w:pos="7810"/>
          <w:tab w:val="left" w:pos="8690"/>
        </w:tabs>
        <w:spacing w:line="360" w:lineRule="auto"/>
      </w:pPr>
    </w:p>
    <w:p w:rsidR="005B226F" w:rsidRDefault="005B226F" w:rsidP="005B226F">
      <w:pPr>
        <w:tabs>
          <w:tab w:val="left" w:pos="7810"/>
          <w:tab w:val="left" w:pos="8690"/>
        </w:tabs>
        <w:spacing w:line="360" w:lineRule="auto"/>
      </w:pPr>
    </w:p>
    <w:p w:rsidR="00A527BE" w:rsidRDefault="00A527BE" w:rsidP="005B226F">
      <w:pPr>
        <w:pStyle w:val="Otsikko1"/>
        <w:spacing w:line="360" w:lineRule="auto"/>
      </w:pPr>
    </w:p>
    <w:p w:rsidR="005B226F" w:rsidRDefault="005B226F" w:rsidP="005B226F">
      <w:pPr>
        <w:pStyle w:val="Otsikko1"/>
        <w:spacing w:line="360" w:lineRule="auto"/>
      </w:pPr>
      <w:r>
        <w:t>PROTEETTINEN HOITO</w:t>
      </w:r>
    </w:p>
    <w:p w:rsidR="005B226F" w:rsidRDefault="005B226F" w:rsidP="005B226F"/>
    <w:p w:rsidR="005B226F" w:rsidRDefault="005B226F" w:rsidP="005B226F">
      <w:pPr>
        <w:spacing w:line="360" w:lineRule="auto"/>
      </w:pPr>
      <w:r>
        <w:t xml:space="preserve">Ennen </w:t>
      </w:r>
      <w:proofErr w:type="spellStart"/>
      <w:r>
        <w:t>proteettista</w:t>
      </w:r>
      <w:proofErr w:type="spellEnd"/>
      <w:r>
        <w:t xml:space="preserve"> hoitoa tehtävät valmistavat toimenpiteet</w:t>
      </w:r>
    </w:p>
    <w:p w:rsidR="005B226F" w:rsidRDefault="005B226F" w:rsidP="00C22B2C">
      <w:pPr>
        <w:tabs>
          <w:tab w:val="right" w:pos="9498"/>
        </w:tabs>
        <w:spacing w:line="360" w:lineRule="auto"/>
      </w:pPr>
      <w:r>
        <w:t>suussa (hampaiden hionta tai muotoilu jne.)</w:t>
      </w:r>
      <w:r w:rsidR="00D86855">
        <w:t xml:space="preserve"> </w:t>
      </w:r>
      <w:proofErr w:type="gramStart"/>
      <w:r w:rsidR="00D86855">
        <w:t>Hoitokäynnin kestosta riippuen</w:t>
      </w:r>
      <w:r w:rsidR="00EB5333">
        <w:t>.</w:t>
      </w:r>
      <w:proofErr w:type="gramEnd"/>
      <w:r>
        <w:tab/>
      </w:r>
      <w:r w:rsidR="00EB5333">
        <w:t xml:space="preserve">0 </w:t>
      </w:r>
      <w:r>
        <w:t>€</w:t>
      </w:r>
    </w:p>
    <w:p w:rsidR="00EB5333" w:rsidRDefault="00EB5333" w:rsidP="00C22B2C">
      <w:pPr>
        <w:tabs>
          <w:tab w:val="right" w:pos="9498"/>
        </w:tabs>
        <w:spacing w:line="360" w:lineRule="auto"/>
      </w:pPr>
      <w:r>
        <w:t>Käyntimaksu peritään.</w:t>
      </w:r>
    </w:p>
    <w:p w:rsidR="00D86855" w:rsidRDefault="00D86855" w:rsidP="005B226F">
      <w:pPr>
        <w:tabs>
          <w:tab w:val="left" w:pos="8030"/>
        </w:tabs>
        <w:spacing w:line="360" w:lineRule="auto"/>
      </w:pPr>
    </w:p>
    <w:p w:rsidR="00D86855" w:rsidRDefault="00D86855" w:rsidP="005B226F">
      <w:pPr>
        <w:tabs>
          <w:tab w:val="left" w:pos="8030"/>
        </w:tabs>
        <w:spacing w:line="360" w:lineRule="auto"/>
      </w:pPr>
    </w:p>
    <w:p w:rsidR="00D86855" w:rsidRDefault="00D86855" w:rsidP="00D86855">
      <w:pPr>
        <w:numPr>
          <w:ilvl w:val="0"/>
          <w:numId w:val="1"/>
        </w:numPr>
        <w:tabs>
          <w:tab w:val="left" w:pos="8030"/>
        </w:tabs>
        <w:spacing w:line="360" w:lineRule="auto"/>
      </w:pPr>
      <w:r>
        <w:rPr>
          <w:b/>
        </w:rPr>
        <w:t>Kiinteät proteesit (kruunut ja sillat)</w:t>
      </w:r>
    </w:p>
    <w:p w:rsidR="00D86855" w:rsidRDefault="00D86855" w:rsidP="00C22B2C">
      <w:pPr>
        <w:tabs>
          <w:tab w:val="right" w:pos="9498"/>
        </w:tabs>
        <w:spacing w:line="360" w:lineRule="auto"/>
        <w:ind w:left="360"/>
      </w:pPr>
      <w:r>
        <w:t>Tilapäinen kruunu</w:t>
      </w:r>
      <w:r>
        <w:tab/>
      </w:r>
      <w:r w:rsidR="0085400E">
        <w:t xml:space="preserve"> </w:t>
      </w:r>
      <w:r w:rsidR="00EB5333">
        <w:t xml:space="preserve">8,50 – 38,00 </w:t>
      </w:r>
      <w:r>
        <w:t>€</w:t>
      </w:r>
    </w:p>
    <w:p w:rsidR="00D86855" w:rsidRDefault="00D86855" w:rsidP="00C22B2C">
      <w:pPr>
        <w:tabs>
          <w:tab w:val="right" w:pos="9498"/>
        </w:tabs>
        <w:spacing w:line="360" w:lineRule="auto"/>
        <w:ind w:left="360"/>
      </w:pPr>
      <w:r>
        <w:t xml:space="preserve">Tilapäinen silta / </w:t>
      </w:r>
      <w:r w:rsidR="00A527BE">
        <w:t>siltayksikkö</w:t>
      </w:r>
      <w:r w:rsidR="00A527BE">
        <w:tab/>
      </w:r>
      <w:r w:rsidR="00EB5333">
        <w:t xml:space="preserve">8,50 – 55,60 </w:t>
      </w:r>
      <w:r w:rsidR="00A527BE">
        <w:t>€</w:t>
      </w:r>
    </w:p>
    <w:p w:rsidR="00D86855" w:rsidRDefault="00D86855" w:rsidP="00C22B2C">
      <w:pPr>
        <w:tabs>
          <w:tab w:val="right" w:pos="9498"/>
        </w:tabs>
        <w:spacing w:line="360" w:lineRule="auto"/>
        <w:ind w:left="360"/>
      </w:pPr>
      <w:r>
        <w:t>Nastapilari</w:t>
      </w:r>
      <w:r>
        <w:tab/>
        <w:t xml:space="preserve">            </w:t>
      </w:r>
      <w:r w:rsidR="00EB5333">
        <w:t xml:space="preserve">38,00 </w:t>
      </w:r>
      <w:r>
        <w:t>€</w:t>
      </w:r>
    </w:p>
    <w:p w:rsidR="00D86855" w:rsidRDefault="00D86855" w:rsidP="00C22B2C">
      <w:pPr>
        <w:tabs>
          <w:tab w:val="right" w:pos="9498"/>
        </w:tabs>
        <w:spacing w:line="360" w:lineRule="auto"/>
        <w:ind w:left="360"/>
      </w:pPr>
      <w:r>
        <w:t>Kruunun uudelleensementointi</w:t>
      </w:r>
      <w:r>
        <w:tab/>
        <w:t xml:space="preserve">            </w:t>
      </w:r>
      <w:r w:rsidR="00EB5333">
        <w:t xml:space="preserve">38,00 </w:t>
      </w:r>
      <w:r>
        <w:t>€</w:t>
      </w:r>
    </w:p>
    <w:p w:rsidR="00D86855" w:rsidRDefault="00E91159" w:rsidP="00C22B2C">
      <w:pPr>
        <w:tabs>
          <w:tab w:val="right" w:pos="9498"/>
        </w:tabs>
        <w:spacing w:line="360" w:lineRule="auto"/>
        <w:ind w:left="360"/>
      </w:pPr>
      <w:r>
        <w:t>Fasadin korjaus</w:t>
      </w:r>
      <w:r>
        <w:tab/>
        <w:t xml:space="preserve">            </w:t>
      </w:r>
      <w:r w:rsidR="00EB5333">
        <w:t xml:space="preserve">38,00 </w:t>
      </w:r>
      <w:r w:rsidR="00D86855">
        <w:t>€</w:t>
      </w:r>
    </w:p>
    <w:p w:rsidR="00D86855" w:rsidRDefault="00E91159" w:rsidP="00C22B2C">
      <w:pPr>
        <w:tabs>
          <w:tab w:val="right" w:pos="9498"/>
          <w:tab w:val="left" w:pos="12616"/>
        </w:tabs>
        <w:spacing w:line="360" w:lineRule="auto"/>
        <w:ind w:left="360"/>
      </w:pPr>
      <w:r>
        <w:t>Kruunu</w:t>
      </w:r>
      <w:r>
        <w:tab/>
        <w:t xml:space="preserve">          </w:t>
      </w:r>
      <w:r w:rsidR="00EB5333">
        <w:t xml:space="preserve">185,80 </w:t>
      </w:r>
      <w:r w:rsidR="00D86855">
        <w:t>€</w:t>
      </w:r>
    </w:p>
    <w:p w:rsidR="00D86855" w:rsidRDefault="00D86855" w:rsidP="00C22B2C">
      <w:pPr>
        <w:tabs>
          <w:tab w:val="right" w:pos="9498"/>
        </w:tabs>
        <w:spacing w:line="360" w:lineRule="auto"/>
        <w:ind w:left="360"/>
      </w:pPr>
      <w:r>
        <w:t>Sillan välihammas / kpl</w:t>
      </w:r>
      <w:r>
        <w:tab/>
        <w:t xml:space="preserve">           </w:t>
      </w:r>
      <w:r w:rsidR="00405DD5">
        <w:t xml:space="preserve">185,80 </w:t>
      </w:r>
      <w:r>
        <w:t>€</w:t>
      </w:r>
    </w:p>
    <w:p w:rsidR="00D86855" w:rsidRDefault="00D86855" w:rsidP="00C22B2C">
      <w:pPr>
        <w:tabs>
          <w:tab w:val="right" w:pos="9498"/>
        </w:tabs>
        <w:spacing w:line="360" w:lineRule="auto"/>
        <w:ind w:left="360"/>
      </w:pPr>
      <w:r>
        <w:t xml:space="preserve">Lyhyt pintakiinnitteinen silta (”kevyt silta”) </w:t>
      </w:r>
      <w:r>
        <w:tab/>
        <w:t xml:space="preserve">           </w:t>
      </w:r>
      <w:r w:rsidR="00405DD5">
        <w:t xml:space="preserve">185,80 </w:t>
      </w:r>
      <w:r>
        <w:t>€</w:t>
      </w:r>
    </w:p>
    <w:p w:rsidR="00D86855" w:rsidRDefault="00D86855" w:rsidP="00D86855">
      <w:pPr>
        <w:tabs>
          <w:tab w:val="left" w:pos="8030"/>
        </w:tabs>
        <w:spacing w:line="360" w:lineRule="auto"/>
        <w:ind w:left="360"/>
      </w:pPr>
    </w:p>
    <w:p w:rsidR="00D86855" w:rsidRDefault="00D86855" w:rsidP="00D86855">
      <w:pPr>
        <w:tabs>
          <w:tab w:val="left" w:pos="8030"/>
        </w:tabs>
        <w:spacing w:line="360" w:lineRule="auto"/>
        <w:ind w:left="360"/>
      </w:pPr>
    </w:p>
    <w:p w:rsidR="00D86855" w:rsidRDefault="00D86855" w:rsidP="00D86855">
      <w:pPr>
        <w:numPr>
          <w:ilvl w:val="0"/>
          <w:numId w:val="1"/>
        </w:numPr>
        <w:tabs>
          <w:tab w:val="left" w:pos="8030"/>
        </w:tabs>
        <w:spacing w:line="360" w:lineRule="auto"/>
      </w:pPr>
      <w:r>
        <w:rPr>
          <w:b/>
        </w:rPr>
        <w:t>Irrotettavat proteesit</w:t>
      </w:r>
    </w:p>
    <w:p w:rsidR="00D86855" w:rsidRDefault="00D86855" w:rsidP="00C22B2C">
      <w:pPr>
        <w:tabs>
          <w:tab w:val="right" w:pos="9498"/>
          <w:tab w:val="left" w:pos="12616"/>
        </w:tabs>
        <w:spacing w:line="360" w:lineRule="auto"/>
        <w:ind w:left="440"/>
      </w:pPr>
      <w:r>
        <w:t>Kokoproteesi</w:t>
      </w:r>
      <w:r>
        <w:tab/>
        <w:t xml:space="preserve">            </w:t>
      </w:r>
      <w:r w:rsidR="00405DD5">
        <w:t xml:space="preserve">185,80 </w:t>
      </w:r>
      <w:r>
        <w:t>€</w:t>
      </w:r>
    </w:p>
    <w:p w:rsidR="00D86855" w:rsidRDefault="00D86855" w:rsidP="00C22B2C">
      <w:pPr>
        <w:tabs>
          <w:tab w:val="right" w:pos="9498"/>
          <w:tab w:val="left" w:pos="12474"/>
          <w:tab w:val="left" w:pos="12616"/>
        </w:tabs>
        <w:spacing w:line="360" w:lineRule="auto"/>
        <w:ind w:left="440"/>
      </w:pPr>
      <w:r>
        <w:t>Akryyliosaproteesi</w:t>
      </w:r>
      <w:r>
        <w:tab/>
        <w:t xml:space="preserve">            </w:t>
      </w:r>
      <w:r w:rsidR="00405DD5">
        <w:t xml:space="preserve">185,80 </w:t>
      </w:r>
      <w:r>
        <w:t>€</w:t>
      </w:r>
    </w:p>
    <w:p w:rsidR="00D86855" w:rsidRDefault="00D86855" w:rsidP="00C22B2C">
      <w:pPr>
        <w:tabs>
          <w:tab w:val="right" w:pos="9498"/>
          <w:tab w:val="left" w:pos="12616"/>
        </w:tabs>
        <w:spacing w:line="360" w:lineRule="auto"/>
        <w:ind w:left="440"/>
      </w:pPr>
      <w:r>
        <w:t>Rankaproteesi</w:t>
      </w:r>
      <w:r>
        <w:tab/>
        <w:t xml:space="preserve">            </w:t>
      </w:r>
      <w:r w:rsidR="00405DD5">
        <w:t xml:space="preserve">225,50 </w:t>
      </w:r>
      <w:r>
        <w:t>€</w:t>
      </w:r>
    </w:p>
    <w:p w:rsidR="00D86855" w:rsidRDefault="00D86855" w:rsidP="00C22B2C">
      <w:pPr>
        <w:tabs>
          <w:tab w:val="right" w:pos="9498"/>
          <w:tab w:val="left" w:pos="12333"/>
        </w:tabs>
        <w:spacing w:line="360" w:lineRule="auto"/>
        <w:ind w:left="440"/>
      </w:pPr>
      <w:r>
        <w:t>Proteesin pohjaus / korjaus</w:t>
      </w:r>
      <w:r>
        <w:tab/>
        <w:t xml:space="preserve"> </w:t>
      </w:r>
      <w:r w:rsidR="00405DD5">
        <w:t xml:space="preserve">33,80 – 55,60 </w:t>
      </w:r>
      <w:bookmarkStart w:id="0" w:name="_GoBack"/>
      <w:bookmarkEnd w:id="0"/>
      <w:r>
        <w:t>€</w:t>
      </w:r>
    </w:p>
    <w:p w:rsidR="00D86855" w:rsidRDefault="00D86855" w:rsidP="00D86855">
      <w:pPr>
        <w:tabs>
          <w:tab w:val="left" w:pos="8030"/>
          <w:tab w:val="left" w:pos="8470"/>
          <w:tab w:val="left" w:pos="8690"/>
        </w:tabs>
        <w:spacing w:line="360" w:lineRule="auto"/>
        <w:ind w:left="440"/>
      </w:pPr>
      <w:proofErr w:type="spellStart"/>
      <w:r>
        <w:t>Proteettisen</w:t>
      </w:r>
      <w:proofErr w:type="spellEnd"/>
      <w:r>
        <w:t xml:space="preserve"> hoidon laboratoriokustannukset peritään erikseen.</w:t>
      </w:r>
    </w:p>
    <w:p w:rsidR="00D86855" w:rsidRPr="00D86855" w:rsidRDefault="00D86855" w:rsidP="00D86855">
      <w:pPr>
        <w:tabs>
          <w:tab w:val="left" w:pos="8030"/>
        </w:tabs>
        <w:spacing w:line="360" w:lineRule="auto"/>
      </w:pPr>
    </w:p>
    <w:p w:rsidR="005B226F" w:rsidRDefault="005B226F" w:rsidP="005B226F">
      <w:pPr>
        <w:tabs>
          <w:tab w:val="left" w:pos="8030"/>
        </w:tabs>
        <w:spacing w:line="360" w:lineRule="auto"/>
      </w:pPr>
      <w:r>
        <w:t xml:space="preserve">                                              </w:t>
      </w:r>
    </w:p>
    <w:p w:rsidR="005B226F" w:rsidRPr="005B226F" w:rsidRDefault="005B226F" w:rsidP="005B226F"/>
    <w:p w:rsidR="005B226F" w:rsidRPr="005B226F" w:rsidRDefault="005B226F" w:rsidP="005B226F">
      <w:pPr>
        <w:tabs>
          <w:tab w:val="left" w:pos="8690"/>
        </w:tabs>
      </w:pPr>
      <w:r>
        <w:tab/>
      </w:r>
    </w:p>
    <w:p w:rsidR="00772F43" w:rsidRPr="00E33BDF" w:rsidRDefault="005B226F" w:rsidP="00C22B2C">
      <w:pPr>
        <w:tabs>
          <w:tab w:val="left" w:pos="8470"/>
        </w:tabs>
      </w:pPr>
      <w:r>
        <w:tab/>
      </w:r>
      <w:r>
        <w:tab/>
      </w:r>
      <w:r>
        <w:tab/>
      </w:r>
      <w:r>
        <w:tab/>
      </w:r>
      <w:r w:rsidR="00772F43">
        <w:t xml:space="preserve"> </w:t>
      </w:r>
    </w:p>
    <w:sectPr w:rsidR="00772F43" w:rsidRPr="00E33BDF" w:rsidSect="00A527BE">
      <w:pgSz w:w="11906" w:h="16838"/>
      <w:pgMar w:top="720" w:right="720" w:bottom="720" w:left="129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51AF9"/>
    <w:multiLevelType w:val="hybridMultilevel"/>
    <w:tmpl w:val="23BC6EEE"/>
    <w:lvl w:ilvl="0" w:tplc="42FAE8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04"/>
    <w:rsid w:val="000F3858"/>
    <w:rsid w:val="001439A2"/>
    <w:rsid w:val="00180B97"/>
    <w:rsid w:val="00194DE8"/>
    <w:rsid w:val="00197671"/>
    <w:rsid w:val="00405DD5"/>
    <w:rsid w:val="005A1207"/>
    <w:rsid w:val="005A7973"/>
    <w:rsid w:val="005B226F"/>
    <w:rsid w:val="0074645F"/>
    <w:rsid w:val="00772F43"/>
    <w:rsid w:val="007D5750"/>
    <w:rsid w:val="0085400E"/>
    <w:rsid w:val="009279D1"/>
    <w:rsid w:val="00942D98"/>
    <w:rsid w:val="00A527BE"/>
    <w:rsid w:val="00C22B2C"/>
    <w:rsid w:val="00C23F97"/>
    <w:rsid w:val="00CF5A3A"/>
    <w:rsid w:val="00D86855"/>
    <w:rsid w:val="00E17732"/>
    <w:rsid w:val="00E33BDF"/>
    <w:rsid w:val="00E91159"/>
    <w:rsid w:val="00EB5333"/>
    <w:rsid w:val="00F43C04"/>
    <w:rsid w:val="00F505E7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qFormat/>
    <w:rsid w:val="000F385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194DE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9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qFormat/>
    <w:rsid w:val="000F385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194DE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9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421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pmksirnyk</dc:creator>
  <cp:lastModifiedBy>Manninen Mirja</cp:lastModifiedBy>
  <cp:revision>3</cp:revision>
  <cp:lastPrinted>2014-02-11T09:31:00Z</cp:lastPrinted>
  <dcterms:created xsi:type="dcterms:W3CDTF">2016-01-14T13:25:00Z</dcterms:created>
  <dcterms:modified xsi:type="dcterms:W3CDTF">2016-01-14T13:48:00Z</dcterms:modified>
</cp:coreProperties>
</file>